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9F27D" w14:textId="0E13343D" w:rsidR="00390122" w:rsidRPr="00783FE7" w:rsidRDefault="006E5513" w:rsidP="003901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390122">
        <w:rPr>
          <w:rFonts w:ascii="Times New Roman" w:eastAsia="Times New Roman" w:hAnsi="Times New Roman" w:cs="Times New Roman"/>
          <w:sz w:val="24"/>
          <w:szCs w:val="24"/>
        </w:rPr>
        <w:t>Na temelju članka 69., stavka 4.</w:t>
      </w:r>
      <w:r w:rsidR="00390122" w:rsidRPr="00783FE7">
        <w:rPr>
          <w:rFonts w:ascii="Times New Roman" w:eastAsia="Times New Roman" w:hAnsi="Times New Roman" w:cs="Times New Roman"/>
          <w:sz w:val="24"/>
          <w:szCs w:val="24"/>
        </w:rPr>
        <w:t xml:space="preserve"> Z</w:t>
      </w:r>
      <w:r>
        <w:rPr>
          <w:rFonts w:ascii="Times New Roman" w:eastAsia="Times New Roman" w:hAnsi="Times New Roman" w:cs="Times New Roman"/>
          <w:sz w:val="24"/>
          <w:szCs w:val="24"/>
        </w:rPr>
        <w:t>akona o šumama („Narodne novine“</w:t>
      </w:r>
      <w:r w:rsidR="00390122" w:rsidRPr="00783FE7">
        <w:rPr>
          <w:rFonts w:ascii="Times New Roman" w:eastAsia="Times New Roman" w:hAnsi="Times New Roman" w:cs="Times New Roman"/>
          <w:sz w:val="24"/>
          <w:szCs w:val="24"/>
        </w:rPr>
        <w:t xml:space="preserve"> broj </w:t>
      </w:r>
      <w:r w:rsidR="00390122">
        <w:rPr>
          <w:rFonts w:ascii="Times New Roman" w:eastAsia="Times New Roman" w:hAnsi="Times New Roman" w:cs="Times New Roman"/>
          <w:sz w:val="24"/>
          <w:szCs w:val="24"/>
        </w:rPr>
        <w:t>68/18</w:t>
      </w:r>
      <w:r w:rsidR="009804A6">
        <w:rPr>
          <w:rFonts w:ascii="Times New Roman" w:eastAsia="Times New Roman" w:hAnsi="Times New Roman" w:cs="Times New Roman"/>
          <w:sz w:val="24"/>
          <w:szCs w:val="24"/>
        </w:rPr>
        <w:t>, 115/18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="009804A6">
        <w:rPr>
          <w:rFonts w:ascii="Times New Roman" w:eastAsia="Times New Roman" w:hAnsi="Times New Roman" w:cs="Times New Roman"/>
          <w:sz w:val="24"/>
          <w:szCs w:val="24"/>
        </w:rPr>
        <w:t xml:space="preserve"> 98/19</w:t>
      </w:r>
      <w:r w:rsidR="00DA2FB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FD3CF5">
        <w:rPr>
          <w:rFonts w:ascii="Times New Roman" w:eastAsia="Times New Roman" w:hAnsi="Times New Roman" w:cs="Times New Roman"/>
          <w:sz w:val="24"/>
          <w:szCs w:val="24"/>
        </w:rPr>
        <w:t>32/20,</w:t>
      </w:r>
      <w:r w:rsidR="00DA2FB0">
        <w:rPr>
          <w:rFonts w:ascii="Times New Roman" w:eastAsia="Times New Roman" w:hAnsi="Times New Roman" w:cs="Times New Roman"/>
          <w:sz w:val="24"/>
          <w:szCs w:val="24"/>
        </w:rPr>
        <w:t xml:space="preserve"> 145/20</w:t>
      </w:r>
      <w:r w:rsidR="00E94080">
        <w:rPr>
          <w:rFonts w:ascii="Times New Roman" w:eastAsia="Times New Roman" w:hAnsi="Times New Roman" w:cs="Times New Roman"/>
          <w:sz w:val="24"/>
          <w:szCs w:val="24"/>
        </w:rPr>
        <w:t>,</w:t>
      </w:r>
      <w:r w:rsidR="00FD3CF5">
        <w:rPr>
          <w:rFonts w:ascii="Times New Roman" w:eastAsia="Times New Roman" w:hAnsi="Times New Roman" w:cs="Times New Roman"/>
          <w:sz w:val="24"/>
          <w:szCs w:val="24"/>
        </w:rPr>
        <w:t xml:space="preserve"> 101/23</w:t>
      </w:r>
      <w:r w:rsidR="00E94080">
        <w:rPr>
          <w:rFonts w:ascii="Times New Roman" w:eastAsia="Times New Roman" w:hAnsi="Times New Roman" w:cs="Times New Roman"/>
          <w:sz w:val="24"/>
          <w:szCs w:val="24"/>
        </w:rPr>
        <w:t>. i 36/24</w:t>
      </w:r>
      <w:r w:rsidR="00390122" w:rsidRPr="00783FE7">
        <w:rPr>
          <w:rFonts w:ascii="Times New Roman" w:eastAsia="Times New Roman" w:hAnsi="Times New Roman" w:cs="Times New Roman"/>
          <w:sz w:val="24"/>
          <w:szCs w:val="24"/>
        </w:rPr>
        <w:t>) i članka</w:t>
      </w:r>
      <w:r w:rsidR="00E32869">
        <w:rPr>
          <w:rFonts w:ascii="Times New Roman" w:eastAsia="Times New Roman" w:hAnsi="Times New Roman" w:cs="Times New Roman"/>
          <w:sz w:val="24"/>
          <w:szCs w:val="24"/>
        </w:rPr>
        <w:t xml:space="preserve"> 31. Statuta Općine Legrad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(„</w:t>
      </w:r>
      <w:r w:rsidR="00390122" w:rsidRPr="00783FE7">
        <w:rPr>
          <w:rFonts w:ascii="Times New Roman" w:eastAsia="Times New Roman" w:hAnsi="Times New Roman" w:cs="Times New Roman"/>
          <w:sz w:val="24"/>
          <w:szCs w:val="24"/>
        </w:rPr>
        <w:t>Službeni glasnik Koprivničko</w:t>
      </w:r>
      <w:r w:rsidR="006A017C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390122" w:rsidRPr="00783FE7">
        <w:rPr>
          <w:rFonts w:ascii="Times New Roman" w:eastAsia="Times New Roman" w:hAnsi="Times New Roman" w:cs="Times New Roman"/>
          <w:sz w:val="24"/>
          <w:szCs w:val="24"/>
        </w:rPr>
        <w:t>križevač</w:t>
      </w:r>
      <w:r>
        <w:rPr>
          <w:rFonts w:ascii="Times New Roman" w:eastAsia="Times New Roman" w:hAnsi="Times New Roman" w:cs="Times New Roman"/>
          <w:sz w:val="24"/>
          <w:szCs w:val="24"/>
        </w:rPr>
        <w:t>ke županije“</w:t>
      </w:r>
      <w:r w:rsidR="00E32869">
        <w:rPr>
          <w:rFonts w:ascii="Times New Roman" w:eastAsia="Times New Roman" w:hAnsi="Times New Roman" w:cs="Times New Roman"/>
          <w:sz w:val="24"/>
          <w:szCs w:val="24"/>
        </w:rPr>
        <w:t xml:space="preserve"> broj 5/13, </w:t>
      </w:r>
      <w:r w:rsidR="00390122">
        <w:rPr>
          <w:rFonts w:ascii="Times New Roman" w:eastAsia="Times New Roman" w:hAnsi="Times New Roman" w:cs="Times New Roman"/>
          <w:sz w:val="24"/>
          <w:szCs w:val="24"/>
        </w:rPr>
        <w:t>2/18</w:t>
      </w:r>
      <w:r w:rsidR="00E32869">
        <w:rPr>
          <w:rFonts w:ascii="Times New Roman" w:eastAsia="Times New Roman" w:hAnsi="Times New Roman" w:cs="Times New Roman"/>
          <w:sz w:val="24"/>
          <w:szCs w:val="24"/>
        </w:rPr>
        <w:t>, 19/18</w:t>
      </w:r>
      <w:r w:rsidR="0021420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E32869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/20</w:t>
      </w:r>
      <w:r w:rsidR="0021420A">
        <w:rPr>
          <w:rFonts w:ascii="Times New Roman" w:eastAsia="Times New Roman" w:hAnsi="Times New Roman" w:cs="Times New Roman"/>
          <w:sz w:val="24"/>
          <w:szCs w:val="24"/>
        </w:rPr>
        <w:t>, 2/21. i 13/21</w:t>
      </w:r>
      <w:r w:rsidR="00390122" w:rsidRPr="00783FE7">
        <w:rPr>
          <w:rFonts w:ascii="Times New Roman" w:eastAsia="Times New Roman" w:hAnsi="Times New Roman" w:cs="Times New Roman"/>
          <w:sz w:val="24"/>
          <w:szCs w:val="24"/>
        </w:rPr>
        <w:t>), Općins</w:t>
      </w:r>
      <w:r w:rsidR="009804A6">
        <w:rPr>
          <w:rFonts w:ascii="Times New Roman" w:eastAsia="Times New Roman" w:hAnsi="Times New Roman" w:cs="Times New Roman"/>
          <w:sz w:val="24"/>
          <w:szCs w:val="24"/>
        </w:rPr>
        <w:t xml:space="preserve">ko vijeće Općine </w:t>
      </w:r>
      <w:r w:rsidR="00E32869">
        <w:rPr>
          <w:rFonts w:ascii="Times New Roman" w:eastAsia="Times New Roman" w:hAnsi="Times New Roman" w:cs="Times New Roman"/>
          <w:sz w:val="24"/>
          <w:szCs w:val="24"/>
        </w:rPr>
        <w:t>Legrad</w:t>
      </w:r>
      <w:r w:rsidR="009804A6">
        <w:rPr>
          <w:rFonts w:ascii="Times New Roman" w:eastAsia="Times New Roman" w:hAnsi="Times New Roman" w:cs="Times New Roman"/>
          <w:sz w:val="24"/>
          <w:szCs w:val="24"/>
        </w:rPr>
        <w:t xml:space="preserve"> na </w:t>
      </w:r>
      <w:r w:rsidR="00A732F8">
        <w:rPr>
          <w:rFonts w:ascii="Times New Roman" w:eastAsia="Times New Roman" w:hAnsi="Times New Roman" w:cs="Times New Roman"/>
          <w:sz w:val="24"/>
          <w:szCs w:val="24"/>
        </w:rPr>
        <w:t>5</w:t>
      </w:r>
      <w:r w:rsidR="00DA2FB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390122" w:rsidRPr="00783FE7">
        <w:rPr>
          <w:rFonts w:ascii="Times New Roman" w:eastAsia="Times New Roman" w:hAnsi="Times New Roman" w:cs="Times New Roman"/>
          <w:sz w:val="24"/>
          <w:szCs w:val="24"/>
        </w:rPr>
        <w:t>sjednic</w:t>
      </w:r>
      <w:r w:rsidR="00390122">
        <w:rPr>
          <w:rFonts w:ascii="Times New Roman" w:eastAsia="Times New Roman" w:hAnsi="Times New Roman" w:cs="Times New Roman"/>
          <w:sz w:val="24"/>
          <w:szCs w:val="24"/>
        </w:rPr>
        <w:t xml:space="preserve">i </w:t>
      </w:r>
      <w:r w:rsidR="009804A6">
        <w:rPr>
          <w:rFonts w:ascii="Times New Roman" w:eastAsia="Times New Roman" w:hAnsi="Times New Roman" w:cs="Times New Roman"/>
          <w:sz w:val="24"/>
          <w:szCs w:val="24"/>
        </w:rPr>
        <w:t xml:space="preserve">održanoj </w:t>
      </w:r>
      <w:r w:rsidR="00A732F8">
        <w:rPr>
          <w:rFonts w:ascii="Times New Roman" w:eastAsia="Times New Roman" w:hAnsi="Times New Roman" w:cs="Times New Roman"/>
          <w:sz w:val="24"/>
          <w:szCs w:val="24"/>
        </w:rPr>
        <w:t>15</w:t>
      </w:r>
      <w:r w:rsidR="00DA2FB0">
        <w:rPr>
          <w:rFonts w:ascii="Times New Roman" w:eastAsia="Times New Roman" w:hAnsi="Times New Roman" w:cs="Times New Roman"/>
          <w:sz w:val="24"/>
          <w:szCs w:val="24"/>
        </w:rPr>
        <w:t>.</w:t>
      </w:r>
      <w:r w:rsidR="00E328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1420A">
        <w:rPr>
          <w:rFonts w:ascii="Times New Roman" w:eastAsia="Times New Roman" w:hAnsi="Times New Roman" w:cs="Times New Roman"/>
          <w:sz w:val="24"/>
          <w:szCs w:val="24"/>
        </w:rPr>
        <w:t>prosinca</w:t>
      </w:r>
      <w:r w:rsidR="00390122" w:rsidRPr="00783F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24722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E94A94">
        <w:rPr>
          <w:rFonts w:ascii="Times New Roman" w:eastAsia="Times New Roman" w:hAnsi="Times New Roman" w:cs="Times New Roman"/>
          <w:sz w:val="24"/>
          <w:szCs w:val="24"/>
        </w:rPr>
        <w:t>5</w:t>
      </w:r>
      <w:r w:rsidR="00390122" w:rsidRPr="00783FE7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godine</w:t>
      </w:r>
      <w:r w:rsidR="00390122" w:rsidRPr="00783FE7">
        <w:rPr>
          <w:rFonts w:ascii="Times New Roman" w:eastAsia="Times New Roman" w:hAnsi="Times New Roman" w:cs="Times New Roman"/>
          <w:sz w:val="24"/>
          <w:szCs w:val="24"/>
        </w:rPr>
        <w:t xml:space="preserve"> donijelo je</w:t>
      </w:r>
    </w:p>
    <w:p w14:paraId="7D187D5F" w14:textId="77777777" w:rsidR="00390122" w:rsidRPr="00783FE7" w:rsidRDefault="00390122" w:rsidP="003901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F8EAF28" w14:textId="77777777" w:rsidR="00390122" w:rsidRPr="00783FE7" w:rsidRDefault="00390122" w:rsidP="003901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83FE7">
        <w:rPr>
          <w:rFonts w:ascii="Times New Roman" w:eastAsia="Times New Roman" w:hAnsi="Times New Roman" w:cs="Times New Roman"/>
          <w:b/>
          <w:sz w:val="24"/>
          <w:szCs w:val="24"/>
        </w:rPr>
        <w:t xml:space="preserve">PROGRAM </w:t>
      </w:r>
    </w:p>
    <w:p w14:paraId="0FE25EEF" w14:textId="77777777" w:rsidR="00390122" w:rsidRPr="00783FE7" w:rsidRDefault="00DA2FB0" w:rsidP="003901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utroška </w:t>
      </w:r>
      <w:r w:rsidR="00390122" w:rsidRPr="00783FE7">
        <w:rPr>
          <w:rFonts w:ascii="Times New Roman" w:eastAsia="Times New Roman" w:hAnsi="Times New Roman" w:cs="Times New Roman"/>
          <w:b/>
          <w:sz w:val="24"/>
          <w:szCs w:val="24"/>
        </w:rPr>
        <w:t>sredstava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90122" w:rsidRPr="00783FE7">
        <w:rPr>
          <w:rFonts w:ascii="Times New Roman" w:eastAsia="Times New Roman" w:hAnsi="Times New Roman" w:cs="Times New Roman"/>
          <w:b/>
          <w:sz w:val="24"/>
          <w:szCs w:val="24"/>
        </w:rPr>
        <w:t xml:space="preserve">šumskog doprinosa </w:t>
      </w:r>
    </w:p>
    <w:p w14:paraId="7A60C2A6" w14:textId="0C25A9BF" w:rsidR="00390122" w:rsidRPr="00783FE7" w:rsidRDefault="00E32869" w:rsidP="003901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na području Općine Legrad</w:t>
      </w:r>
      <w:r w:rsidR="00390122" w:rsidRPr="00783FE7">
        <w:rPr>
          <w:rFonts w:ascii="Times New Roman" w:eastAsia="Times New Roman" w:hAnsi="Times New Roman" w:cs="Times New Roman"/>
          <w:b/>
          <w:sz w:val="24"/>
          <w:szCs w:val="24"/>
        </w:rPr>
        <w:t xml:space="preserve"> u </w:t>
      </w:r>
      <w:r w:rsidR="006E5513">
        <w:rPr>
          <w:rFonts w:ascii="Times New Roman" w:eastAsia="Times New Roman" w:hAnsi="Times New Roman" w:cs="Times New Roman"/>
          <w:b/>
          <w:sz w:val="24"/>
          <w:szCs w:val="24"/>
        </w:rPr>
        <w:t>202</w:t>
      </w:r>
      <w:r w:rsidR="00E94A94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="00390122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390122" w:rsidRPr="00783FE7">
        <w:rPr>
          <w:rFonts w:ascii="Times New Roman" w:eastAsia="Times New Roman" w:hAnsi="Times New Roman" w:cs="Times New Roman"/>
          <w:b/>
          <w:sz w:val="24"/>
          <w:szCs w:val="24"/>
        </w:rPr>
        <w:t xml:space="preserve"> godini</w:t>
      </w:r>
    </w:p>
    <w:p w14:paraId="6D18539C" w14:textId="77777777" w:rsidR="00390122" w:rsidRPr="00783FE7" w:rsidRDefault="00390122" w:rsidP="003901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94C8ADF" w14:textId="77777777" w:rsidR="00390122" w:rsidRPr="00783FE7" w:rsidRDefault="00390122" w:rsidP="003901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87868F2" w14:textId="77777777" w:rsidR="00390122" w:rsidRPr="00783FE7" w:rsidRDefault="00390122" w:rsidP="003901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83FE7">
        <w:rPr>
          <w:rFonts w:ascii="Times New Roman" w:eastAsia="Times New Roman" w:hAnsi="Times New Roman" w:cs="Times New Roman"/>
          <w:b/>
          <w:sz w:val="24"/>
          <w:szCs w:val="24"/>
        </w:rPr>
        <w:t>I.</w:t>
      </w:r>
    </w:p>
    <w:p w14:paraId="6E5F073E" w14:textId="77777777" w:rsidR="00390122" w:rsidRPr="00783FE7" w:rsidRDefault="00390122" w:rsidP="003901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EA5D4FA" w14:textId="6403E03E" w:rsidR="00DA2FB0" w:rsidRDefault="00390122" w:rsidP="00DA2FB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3FE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783FE7">
        <w:rPr>
          <w:rFonts w:ascii="Times New Roman" w:eastAsia="Times New Roman" w:hAnsi="Times New Roman" w:cs="Times New Roman"/>
          <w:sz w:val="24"/>
          <w:szCs w:val="24"/>
        </w:rPr>
        <w:t xml:space="preserve">Programom </w:t>
      </w:r>
      <w:r w:rsidR="00DA2FB0">
        <w:rPr>
          <w:rFonts w:ascii="Times New Roman" w:eastAsia="Times New Roman" w:hAnsi="Times New Roman" w:cs="Times New Roman"/>
          <w:sz w:val="24"/>
          <w:szCs w:val="24"/>
        </w:rPr>
        <w:t>utroška</w:t>
      </w:r>
      <w:r w:rsidRPr="00783FE7">
        <w:rPr>
          <w:rFonts w:ascii="Times New Roman" w:eastAsia="Times New Roman" w:hAnsi="Times New Roman" w:cs="Times New Roman"/>
          <w:sz w:val="24"/>
          <w:szCs w:val="24"/>
        </w:rPr>
        <w:t xml:space="preserve"> sredstava </w:t>
      </w:r>
      <w:r w:rsidR="00DA2FB0">
        <w:rPr>
          <w:rFonts w:ascii="Times New Roman" w:eastAsia="Times New Roman" w:hAnsi="Times New Roman" w:cs="Times New Roman"/>
          <w:sz w:val="24"/>
          <w:szCs w:val="24"/>
        </w:rPr>
        <w:t xml:space="preserve">ostvarenih od </w:t>
      </w:r>
      <w:r w:rsidRPr="00783FE7">
        <w:rPr>
          <w:rFonts w:ascii="Times New Roman" w:eastAsia="Times New Roman" w:hAnsi="Times New Roman" w:cs="Times New Roman"/>
          <w:sz w:val="24"/>
          <w:szCs w:val="24"/>
        </w:rPr>
        <w:t>šumskog doprin</w:t>
      </w:r>
      <w:r w:rsidR="00E32869">
        <w:rPr>
          <w:rFonts w:ascii="Times New Roman" w:eastAsia="Times New Roman" w:hAnsi="Times New Roman" w:cs="Times New Roman"/>
          <w:sz w:val="24"/>
          <w:szCs w:val="24"/>
        </w:rPr>
        <w:t>osa na području Općine Legrad</w:t>
      </w:r>
      <w:r w:rsidRPr="00783FE7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r w:rsidR="006E5513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E94A94"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783FE7">
        <w:rPr>
          <w:rFonts w:ascii="Times New Roman" w:eastAsia="Times New Roman" w:hAnsi="Times New Roman" w:cs="Times New Roman"/>
          <w:sz w:val="24"/>
          <w:szCs w:val="24"/>
        </w:rPr>
        <w:t>godini (u daljnjem tekstu: Progr</w:t>
      </w:r>
      <w:r w:rsidR="00E32869">
        <w:rPr>
          <w:rFonts w:ascii="Times New Roman" w:eastAsia="Times New Roman" w:hAnsi="Times New Roman" w:cs="Times New Roman"/>
          <w:sz w:val="24"/>
          <w:szCs w:val="24"/>
        </w:rPr>
        <w:t>am)</w:t>
      </w:r>
      <w:r w:rsidR="00DA2FB0">
        <w:rPr>
          <w:rFonts w:ascii="Times New Roman" w:eastAsia="Times New Roman" w:hAnsi="Times New Roman" w:cs="Times New Roman"/>
          <w:sz w:val="24"/>
          <w:szCs w:val="24"/>
        </w:rPr>
        <w:t xml:space="preserve"> utvrđuje se namjensko korištenje prihoda Proračuna Općine Legrad za 202</w:t>
      </w:r>
      <w:r w:rsidR="00E94A94">
        <w:rPr>
          <w:rFonts w:ascii="Times New Roman" w:eastAsia="Times New Roman" w:hAnsi="Times New Roman" w:cs="Times New Roman"/>
          <w:sz w:val="24"/>
          <w:szCs w:val="24"/>
        </w:rPr>
        <w:t>6</w:t>
      </w:r>
      <w:r w:rsidR="00DA2FB0">
        <w:rPr>
          <w:rFonts w:ascii="Times New Roman" w:eastAsia="Times New Roman" w:hAnsi="Times New Roman" w:cs="Times New Roman"/>
          <w:sz w:val="24"/>
          <w:szCs w:val="24"/>
        </w:rPr>
        <w:t>. godinu ostvarenih od šumskog doprinosa na području Općine Legrad.</w:t>
      </w:r>
    </w:p>
    <w:p w14:paraId="4AE8539C" w14:textId="77777777" w:rsidR="00DA2FB0" w:rsidRDefault="00DA2FB0" w:rsidP="003901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DDC6AE0" w14:textId="77777777" w:rsidR="00390122" w:rsidRPr="00783FE7" w:rsidRDefault="00390122" w:rsidP="003901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83FE7">
        <w:rPr>
          <w:rFonts w:ascii="Times New Roman" w:eastAsia="Times New Roman" w:hAnsi="Times New Roman" w:cs="Times New Roman"/>
          <w:b/>
          <w:sz w:val="24"/>
          <w:szCs w:val="24"/>
        </w:rPr>
        <w:t>II.</w:t>
      </w:r>
    </w:p>
    <w:p w14:paraId="1BFD0019" w14:textId="77777777" w:rsidR="00390122" w:rsidRPr="00783FE7" w:rsidRDefault="00390122" w:rsidP="003901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3F98810" w14:textId="41BA34FF" w:rsidR="00DA2FB0" w:rsidRDefault="00390122" w:rsidP="00DA2FB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3FE7">
        <w:rPr>
          <w:rFonts w:ascii="Times New Roman" w:eastAsia="Times New Roman" w:hAnsi="Times New Roman" w:cs="Times New Roman"/>
          <w:sz w:val="24"/>
          <w:szCs w:val="24"/>
        </w:rPr>
        <w:tab/>
      </w:r>
      <w:r w:rsidR="00DA2FB0">
        <w:rPr>
          <w:rFonts w:ascii="Times New Roman" w:eastAsia="Times New Roman" w:hAnsi="Times New Roman" w:cs="Times New Roman"/>
          <w:sz w:val="24"/>
          <w:szCs w:val="24"/>
        </w:rPr>
        <w:t>Sredstva šumskog doprinosa planirana su u Proračunu Općine Legrad za 202</w:t>
      </w:r>
      <w:r w:rsidR="00E94A94">
        <w:rPr>
          <w:rFonts w:ascii="Times New Roman" w:eastAsia="Times New Roman" w:hAnsi="Times New Roman" w:cs="Times New Roman"/>
          <w:sz w:val="24"/>
          <w:szCs w:val="24"/>
        </w:rPr>
        <w:t>6</w:t>
      </w:r>
      <w:r w:rsidR="0021420A">
        <w:rPr>
          <w:rFonts w:ascii="Times New Roman" w:eastAsia="Times New Roman" w:hAnsi="Times New Roman" w:cs="Times New Roman"/>
          <w:sz w:val="24"/>
          <w:szCs w:val="24"/>
        </w:rPr>
        <w:t>.</w:t>
      </w:r>
      <w:r w:rsidR="00DA2FB0">
        <w:rPr>
          <w:rFonts w:ascii="Times New Roman" w:eastAsia="Times New Roman" w:hAnsi="Times New Roman" w:cs="Times New Roman"/>
          <w:sz w:val="24"/>
          <w:szCs w:val="24"/>
        </w:rPr>
        <w:t xml:space="preserve"> godinu u svoti </w:t>
      </w:r>
      <w:r w:rsidR="00E94080">
        <w:rPr>
          <w:rFonts w:ascii="Times New Roman" w:eastAsia="Times New Roman" w:hAnsi="Times New Roman" w:cs="Times New Roman"/>
          <w:sz w:val="24"/>
          <w:szCs w:val="24"/>
        </w:rPr>
        <w:t>500,00</w:t>
      </w:r>
      <w:r w:rsidR="00552D9F">
        <w:rPr>
          <w:rFonts w:ascii="Times New Roman" w:eastAsia="Times New Roman" w:hAnsi="Times New Roman" w:cs="Times New Roman"/>
          <w:sz w:val="24"/>
          <w:szCs w:val="24"/>
        </w:rPr>
        <w:t xml:space="preserve"> eura</w:t>
      </w:r>
      <w:r w:rsidR="00DA2FB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6E5A482" w14:textId="77777777" w:rsidR="00DA2FB0" w:rsidRDefault="00DA2FB0" w:rsidP="003901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2E4C8C5" w14:textId="77777777" w:rsidR="00390122" w:rsidRDefault="00390122" w:rsidP="003901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83FE7">
        <w:rPr>
          <w:rFonts w:ascii="Times New Roman" w:eastAsia="Times New Roman" w:hAnsi="Times New Roman" w:cs="Times New Roman"/>
          <w:b/>
          <w:sz w:val="24"/>
          <w:szCs w:val="24"/>
        </w:rPr>
        <w:t>III.</w:t>
      </w:r>
    </w:p>
    <w:p w14:paraId="2DF71A97" w14:textId="77777777" w:rsidR="00DA2FB0" w:rsidRDefault="00DA2FB0" w:rsidP="003901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BC3D158" w14:textId="77777777" w:rsidR="00DA2FB0" w:rsidRDefault="00DA2FB0" w:rsidP="00DA2FB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Sredstva šumskog doprinosa iz točke II. ovog programa namjenski će se koristiti za financiranje </w:t>
      </w:r>
      <w:r w:rsidR="00FD3CF5">
        <w:rPr>
          <w:rFonts w:ascii="Times New Roman" w:eastAsia="Times New Roman" w:hAnsi="Times New Roman" w:cs="Times New Roman"/>
          <w:sz w:val="24"/>
          <w:szCs w:val="24"/>
        </w:rPr>
        <w:t>održavanje komunalne infrastrukture odnosno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D3CF5">
        <w:rPr>
          <w:rFonts w:ascii="Times New Roman" w:eastAsia="Times New Roman" w:hAnsi="Times New Roman" w:cs="Times New Roman"/>
          <w:sz w:val="24"/>
          <w:szCs w:val="24"/>
        </w:rPr>
        <w:t>održavanje zelenih javnih površina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na području Općine Legrad. </w:t>
      </w:r>
    </w:p>
    <w:p w14:paraId="2243098B" w14:textId="77777777" w:rsidR="00DA2FB0" w:rsidRPr="00DA2FB0" w:rsidRDefault="00DA2FB0" w:rsidP="00DA2F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D1D49E" w14:textId="77777777" w:rsidR="00390122" w:rsidRDefault="00DA2FB0" w:rsidP="003901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FB0">
        <w:rPr>
          <w:rFonts w:ascii="Times New Roman" w:eastAsia="Times New Roman" w:hAnsi="Times New Roman" w:cs="Times New Roman"/>
          <w:b/>
          <w:sz w:val="24"/>
          <w:szCs w:val="24"/>
        </w:rPr>
        <w:t>IV.</w:t>
      </w:r>
    </w:p>
    <w:p w14:paraId="0CD670F1" w14:textId="77777777" w:rsidR="00DA2FB0" w:rsidRPr="00DA2FB0" w:rsidRDefault="00DA2FB0" w:rsidP="003901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9B7823B" w14:textId="62F8B9F6" w:rsidR="00390122" w:rsidRPr="00783FE7" w:rsidRDefault="00390122" w:rsidP="00DA2FB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3FE7">
        <w:rPr>
          <w:rFonts w:ascii="Times New Roman" w:eastAsia="Times New Roman" w:hAnsi="Times New Roman" w:cs="Times New Roman"/>
          <w:sz w:val="24"/>
          <w:szCs w:val="24"/>
        </w:rPr>
        <w:tab/>
        <w:t>Ovaj Program objavit</w:t>
      </w:r>
      <w:r w:rsidR="006E5513">
        <w:rPr>
          <w:rFonts w:ascii="Times New Roman" w:eastAsia="Times New Roman" w:hAnsi="Times New Roman" w:cs="Times New Roman"/>
          <w:sz w:val="24"/>
          <w:szCs w:val="24"/>
        </w:rPr>
        <w:t xml:space="preserve"> će se u „</w:t>
      </w:r>
      <w:r w:rsidRPr="00783FE7">
        <w:rPr>
          <w:rFonts w:ascii="Times New Roman" w:eastAsia="Times New Roman" w:hAnsi="Times New Roman" w:cs="Times New Roman"/>
          <w:sz w:val="24"/>
          <w:szCs w:val="24"/>
        </w:rPr>
        <w:t xml:space="preserve">Službenom glasniku </w:t>
      </w:r>
      <w:r w:rsidR="006E5513">
        <w:rPr>
          <w:rFonts w:ascii="Times New Roman" w:eastAsia="Times New Roman" w:hAnsi="Times New Roman" w:cs="Times New Roman"/>
          <w:sz w:val="24"/>
          <w:szCs w:val="24"/>
        </w:rPr>
        <w:t>Koprivničko</w:t>
      </w:r>
      <w:r w:rsidR="006A017C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6E5513">
        <w:rPr>
          <w:rFonts w:ascii="Times New Roman" w:eastAsia="Times New Roman" w:hAnsi="Times New Roman" w:cs="Times New Roman"/>
          <w:sz w:val="24"/>
          <w:szCs w:val="24"/>
        </w:rPr>
        <w:t>križevačke županije“</w:t>
      </w:r>
      <w:r w:rsidR="00A24722">
        <w:rPr>
          <w:rFonts w:ascii="Times New Roman" w:eastAsia="Times New Roman" w:hAnsi="Times New Roman" w:cs="Times New Roman"/>
          <w:sz w:val="24"/>
          <w:szCs w:val="24"/>
        </w:rPr>
        <w:t>, a stupa na snagu 1. siječnja 202</w:t>
      </w:r>
      <w:r w:rsidR="00E94A94">
        <w:rPr>
          <w:rFonts w:ascii="Times New Roman" w:eastAsia="Times New Roman" w:hAnsi="Times New Roman" w:cs="Times New Roman"/>
          <w:sz w:val="24"/>
          <w:szCs w:val="24"/>
        </w:rPr>
        <w:t>6</w:t>
      </w:r>
      <w:r w:rsidR="00A24722">
        <w:rPr>
          <w:rFonts w:ascii="Times New Roman" w:eastAsia="Times New Roman" w:hAnsi="Times New Roman" w:cs="Times New Roman"/>
          <w:sz w:val="24"/>
          <w:szCs w:val="24"/>
        </w:rPr>
        <w:t xml:space="preserve">. godine. </w:t>
      </w:r>
      <w:r w:rsidR="00DA77C2">
        <w:rPr>
          <w:rFonts w:ascii="Times New Roman" w:eastAsia="Times New Roman" w:hAnsi="Times New Roman" w:cs="Times New Roman"/>
          <w:sz w:val="24"/>
          <w:szCs w:val="24"/>
        </w:rPr>
        <w:t>33/25</w:t>
      </w:r>
    </w:p>
    <w:p w14:paraId="300BC4A6" w14:textId="77777777" w:rsidR="00390122" w:rsidRDefault="00390122" w:rsidP="003901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83E0C5" w14:textId="77777777" w:rsidR="00DA2FB0" w:rsidRPr="00783FE7" w:rsidRDefault="00DA2FB0" w:rsidP="003901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52BA33" w14:textId="77777777" w:rsidR="00390122" w:rsidRPr="00783FE7" w:rsidRDefault="00390122" w:rsidP="003901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83FE7">
        <w:rPr>
          <w:rFonts w:ascii="Times New Roman" w:eastAsia="Times New Roman" w:hAnsi="Times New Roman" w:cs="Times New Roman"/>
          <w:b/>
          <w:sz w:val="24"/>
          <w:szCs w:val="24"/>
        </w:rPr>
        <w:t>OPĆINSKO VIJEĆE</w:t>
      </w:r>
      <w:r w:rsidR="00DA2FB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32869">
        <w:rPr>
          <w:rFonts w:ascii="Times New Roman" w:eastAsia="Times New Roman" w:hAnsi="Times New Roman" w:cs="Times New Roman"/>
          <w:b/>
          <w:sz w:val="24"/>
          <w:szCs w:val="24"/>
        </w:rPr>
        <w:t>OPĆINE LEGRAD</w:t>
      </w:r>
    </w:p>
    <w:p w14:paraId="64BE0367" w14:textId="77777777" w:rsidR="00390122" w:rsidRDefault="00390122" w:rsidP="003901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8956E31" w14:textId="77777777" w:rsidR="00DA2FB0" w:rsidRPr="00783FE7" w:rsidRDefault="00DA2FB0" w:rsidP="003901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7B13D98" w14:textId="2857DCCA" w:rsidR="00390122" w:rsidRPr="00DA2FB0" w:rsidRDefault="00443E98" w:rsidP="003901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FB0">
        <w:rPr>
          <w:rFonts w:ascii="Times New Roman" w:eastAsia="Times New Roman" w:hAnsi="Times New Roman" w:cs="Times New Roman"/>
          <w:b/>
          <w:sz w:val="24"/>
          <w:szCs w:val="24"/>
        </w:rPr>
        <w:t>KLASA: 321-</w:t>
      </w:r>
      <w:r w:rsidR="00DA2FB0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Pr="00DA2FB0">
        <w:rPr>
          <w:rFonts w:ascii="Times New Roman" w:eastAsia="Times New Roman" w:hAnsi="Times New Roman" w:cs="Times New Roman"/>
          <w:b/>
          <w:sz w:val="24"/>
          <w:szCs w:val="24"/>
        </w:rPr>
        <w:t>1/</w:t>
      </w:r>
      <w:r w:rsidR="00A24722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E94A94">
        <w:rPr>
          <w:rFonts w:ascii="Times New Roman" w:eastAsia="Times New Roman" w:hAnsi="Times New Roman" w:cs="Times New Roman"/>
          <w:b/>
          <w:sz w:val="24"/>
          <w:szCs w:val="24"/>
        </w:rPr>
        <w:t>5-</w:t>
      </w:r>
      <w:r w:rsidR="00A732F8">
        <w:rPr>
          <w:rFonts w:ascii="Times New Roman" w:eastAsia="Times New Roman" w:hAnsi="Times New Roman" w:cs="Times New Roman"/>
          <w:b/>
          <w:sz w:val="24"/>
          <w:szCs w:val="24"/>
        </w:rPr>
        <w:t>01/02</w:t>
      </w:r>
    </w:p>
    <w:p w14:paraId="7594CA5B" w14:textId="4208FED2" w:rsidR="00390122" w:rsidRPr="00DA2FB0" w:rsidRDefault="00A24722" w:rsidP="006E55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URBROJ: 2137-10-01-2</w:t>
      </w:r>
      <w:r w:rsidR="00E94A94">
        <w:rPr>
          <w:rFonts w:ascii="Times New Roman" w:eastAsia="Times New Roman" w:hAnsi="Times New Roman" w:cs="Times New Roman"/>
          <w:b/>
          <w:sz w:val="24"/>
          <w:szCs w:val="24"/>
        </w:rPr>
        <w:t>5-</w:t>
      </w:r>
      <w:r w:rsidR="00A732F8">
        <w:rPr>
          <w:rFonts w:ascii="Times New Roman" w:eastAsia="Times New Roman" w:hAnsi="Times New Roman" w:cs="Times New Roman"/>
          <w:b/>
          <w:sz w:val="24"/>
          <w:szCs w:val="24"/>
        </w:rPr>
        <w:t>6</w:t>
      </w:r>
    </w:p>
    <w:p w14:paraId="6823F29A" w14:textId="697ED6F2" w:rsidR="00390122" w:rsidRPr="00DA2FB0" w:rsidRDefault="00E32869" w:rsidP="003901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FB0">
        <w:rPr>
          <w:rFonts w:ascii="Times New Roman" w:eastAsia="Times New Roman" w:hAnsi="Times New Roman" w:cs="Times New Roman"/>
          <w:b/>
          <w:sz w:val="24"/>
          <w:szCs w:val="24"/>
        </w:rPr>
        <w:t xml:space="preserve">Legrad, </w:t>
      </w:r>
      <w:r w:rsidR="00A732F8">
        <w:rPr>
          <w:rFonts w:ascii="Times New Roman" w:eastAsia="Times New Roman" w:hAnsi="Times New Roman" w:cs="Times New Roman"/>
          <w:b/>
          <w:sz w:val="24"/>
          <w:szCs w:val="24"/>
        </w:rPr>
        <w:t>15</w:t>
      </w:r>
      <w:r w:rsidRPr="00DA2FB0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21420A">
        <w:rPr>
          <w:rFonts w:ascii="Times New Roman" w:eastAsia="Times New Roman" w:hAnsi="Times New Roman" w:cs="Times New Roman"/>
          <w:b/>
          <w:sz w:val="24"/>
          <w:szCs w:val="24"/>
        </w:rPr>
        <w:t>prosinca</w:t>
      </w:r>
      <w:r w:rsidR="00A24722">
        <w:rPr>
          <w:rFonts w:ascii="Times New Roman" w:eastAsia="Times New Roman" w:hAnsi="Times New Roman" w:cs="Times New Roman"/>
          <w:b/>
          <w:sz w:val="24"/>
          <w:szCs w:val="24"/>
        </w:rPr>
        <w:t xml:space="preserve"> 202</w:t>
      </w:r>
      <w:r w:rsidR="00E94A94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6E5513" w:rsidRPr="00DA2FB0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14:paraId="461EED5D" w14:textId="0C1C0905" w:rsidR="00390122" w:rsidRPr="00A87140" w:rsidRDefault="00390122" w:rsidP="003901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83FE7">
        <w:rPr>
          <w:rFonts w:ascii="Times New Roman" w:eastAsia="Times New Roman" w:hAnsi="Times New Roman" w:cs="Times New Roman"/>
          <w:sz w:val="24"/>
          <w:szCs w:val="24"/>
        </w:rPr>
        <w:tab/>
      </w:r>
      <w:r w:rsidRPr="00783FE7">
        <w:rPr>
          <w:rFonts w:ascii="Times New Roman" w:eastAsia="Times New Roman" w:hAnsi="Times New Roman" w:cs="Times New Roman"/>
          <w:sz w:val="24"/>
          <w:szCs w:val="24"/>
        </w:rPr>
        <w:tab/>
      </w:r>
      <w:r w:rsidRPr="00783FE7">
        <w:rPr>
          <w:rFonts w:ascii="Times New Roman" w:eastAsia="Times New Roman" w:hAnsi="Times New Roman" w:cs="Times New Roman"/>
          <w:sz w:val="24"/>
          <w:szCs w:val="24"/>
        </w:rPr>
        <w:tab/>
      </w:r>
      <w:r w:rsidRPr="00783FE7">
        <w:rPr>
          <w:rFonts w:ascii="Times New Roman" w:eastAsia="Times New Roman" w:hAnsi="Times New Roman" w:cs="Times New Roman"/>
          <w:sz w:val="24"/>
          <w:szCs w:val="24"/>
        </w:rPr>
        <w:tab/>
      </w:r>
      <w:r w:rsidRPr="00783FE7">
        <w:rPr>
          <w:rFonts w:ascii="Times New Roman" w:eastAsia="Times New Roman" w:hAnsi="Times New Roman" w:cs="Times New Roman"/>
          <w:sz w:val="24"/>
          <w:szCs w:val="24"/>
        </w:rPr>
        <w:tab/>
      </w:r>
      <w:r w:rsidRPr="00783FE7">
        <w:rPr>
          <w:rFonts w:ascii="Times New Roman" w:eastAsia="Times New Roman" w:hAnsi="Times New Roman" w:cs="Times New Roman"/>
          <w:sz w:val="24"/>
          <w:szCs w:val="24"/>
        </w:rPr>
        <w:tab/>
      </w:r>
      <w:r w:rsidRPr="00783FE7">
        <w:rPr>
          <w:rFonts w:ascii="Times New Roman" w:eastAsia="Times New Roman" w:hAnsi="Times New Roman" w:cs="Times New Roman"/>
          <w:sz w:val="24"/>
          <w:szCs w:val="24"/>
        </w:rPr>
        <w:tab/>
      </w:r>
      <w:r w:rsidR="00A8714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  <w:r w:rsidR="00E94A94">
        <w:rPr>
          <w:rFonts w:ascii="Times New Roman" w:eastAsia="Times New Roman" w:hAnsi="Times New Roman" w:cs="Times New Roman"/>
          <w:b/>
          <w:sz w:val="24"/>
          <w:szCs w:val="24"/>
        </w:rPr>
        <w:t>PREDSJEDNICA</w:t>
      </w:r>
      <w:r w:rsidR="00A87140" w:rsidRPr="00A87140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14:paraId="2B84E672" w14:textId="4FA3223B" w:rsidR="00390122" w:rsidRPr="00783FE7" w:rsidRDefault="00E94A94" w:rsidP="006E55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              </w:t>
      </w:r>
      <w:r w:rsidR="00B95C1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73682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F40482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Kristina Turk, mag.oec.</w:t>
      </w:r>
    </w:p>
    <w:p w14:paraId="24897F34" w14:textId="77777777" w:rsidR="00390122" w:rsidRPr="00783FE7" w:rsidRDefault="00390122" w:rsidP="003901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9E1B4EC" w14:textId="77777777" w:rsidR="0044780F" w:rsidRDefault="0044780F"/>
    <w:sectPr w:rsidR="0044780F" w:rsidSect="00C42D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0122"/>
    <w:rsid w:val="000B6978"/>
    <w:rsid w:val="0021420A"/>
    <w:rsid w:val="00255502"/>
    <w:rsid w:val="00301C90"/>
    <w:rsid w:val="00390122"/>
    <w:rsid w:val="00443E98"/>
    <w:rsid w:val="0044780F"/>
    <w:rsid w:val="00473682"/>
    <w:rsid w:val="004D6EB9"/>
    <w:rsid w:val="00552D9F"/>
    <w:rsid w:val="0056384F"/>
    <w:rsid w:val="00682D20"/>
    <w:rsid w:val="006A017C"/>
    <w:rsid w:val="006E5513"/>
    <w:rsid w:val="006F36A5"/>
    <w:rsid w:val="009207AC"/>
    <w:rsid w:val="009804A6"/>
    <w:rsid w:val="009E2AEB"/>
    <w:rsid w:val="00A24722"/>
    <w:rsid w:val="00A732F8"/>
    <w:rsid w:val="00A75558"/>
    <w:rsid w:val="00A87140"/>
    <w:rsid w:val="00AC1CA8"/>
    <w:rsid w:val="00B95C1A"/>
    <w:rsid w:val="00C25E59"/>
    <w:rsid w:val="00C42DD9"/>
    <w:rsid w:val="00DA2FB0"/>
    <w:rsid w:val="00DA77C2"/>
    <w:rsid w:val="00E32869"/>
    <w:rsid w:val="00E94080"/>
    <w:rsid w:val="00E94A94"/>
    <w:rsid w:val="00F40482"/>
    <w:rsid w:val="00FD3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A9B25"/>
  <w15:docId w15:val="{C0D1F899-6F32-4FCA-85F6-760C1C329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550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5638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638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A287B6-2884-4D9C-B228-22DA00125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Procelnik</cp:lastModifiedBy>
  <cp:revision>28</cp:revision>
  <cp:lastPrinted>2024-12-23T14:02:00Z</cp:lastPrinted>
  <dcterms:created xsi:type="dcterms:W3CDTF">2021-01-22T07:19:00Z</dcterms:created>
  <dcterms:modified xsi:type="dcterms:W3CDTF">2026-01-07T09:05:00Z</dcterms:modified>
</cp:coreProperties>
</file>